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4DAA" w:rsidRDefault="00C423E9">
      <w:pPr>
        <w:pStyle w:val="Title"/>
      </w:pPr>
      <w:bookmarkStart w:id="0" w:name="h.gjdgxs" w:colFirst="0" w:colLast="0"/>
      <w:bookmarkEnd w:id="0"/>
      <w:r>
        <w:rPr>
          <w:sz w:val="32"/>
        </w:rPr>
        <w:t>Weld County School District RE-1</w:t>
      </w:r>
      <w:r>
        <w:rPr>
          <w:sz w:val="32"/>
        </w:rPr>
        <w:t xml:space="preserve">    </w:t>
      </w:r>
      <w:r>
        <w:rPr>
          <w:i/>
          <w:sz w:val="28"/>
        </w:rPr>
        <w:t>Unit/Weekly Planning Template</w:t>
      </w:r>
    </w:p>
    <w:p w:rsidR="00DC4DAA" w:rsidRDefault="00C423E9">
      <w:pPr>
        <w:pStyle w:val="normal0"/>
        <w:spacing w:after="0" w:line="360" w:lineRule="auto"/>
      </w:pPr>
      <w:r>
        <w:rPr>
          <w:rFonts w:ascii="Cambria" w:eastAsia="Cambria" w:hAnsi="Cambria" w:cs="Cambria"/>
          <w:b/>
          <w:sz w:val="24"/>
        </w:rPr>
        <w:t xml:space="preserve">Grade and Content Area:  </w:t>
      </w:r>
    </w:p>
    <w:p w:rsidR="00DC4DAA" w:rsidRDefault="00C423E9">
      <w:pPr>
        <w:pStyle w:val="normal0"/>
        <w:spacing w:after="0" w:line="360" w:lineRule="auto"/>
      </w:pPr>
      <w:r>
        <w:rPr>
          <w:rFonts w:ascii="Cambria" w:eastAsia="Cambria" w:hAnsi="Cambria" w:cs="Cambria"/>
          <w:b/>
          <w:sz w:val="24"/>
        </w:rPr>
        <w:t xml:space="preserve">Unit Title:  </w:t>
      </w:r>
    </w:p>
    <w:p w:rsidR="00DC4DAA" w:rsidRDefault="00C423E9">
      <w:pPr>
        <w:pStyle w:val="normal0"/>
        <w:spacing w:after="0" w:line="360" w:lineRule="auto"/>
      </w:pPr>
      <w:r>
        <w:rPr>
          <w:rFonts w:ascii="Cambria" w:eastAsia="Cambria" w:hAnsi="Cambria" w:cs="Cambria"/>
          <w:b/>
          <w:sz w:val="24"/>
        </w:rPr>
        <w:t xml:space="preserve">Length of Unit:  </w:t>
      </w:r>
    </w:p>
    <w:p w:rsidR="00DC4DAA" w:rsidRDefault="00DC4DAA">
      <w:pPr>
        <w:pStyle w:val="normal0"/>
        <w:spacing w:after="0" w:line="240" w:lineRule="auto"/>
      </w:pPr>
    </w:p>
    <w:p w:rsidR="00DC4DAA" w:rsidRDefault="00DC4DAA">
      <w:pPr>
        <w:pStyle w:val="normal0"/>
        <w:spacing w:after="0" w:line="240" w:lineRule="auto"/>
      </w:pPr>
    </w:p>
    <w:p w:rsidR="00DC4DAA" w:rsidRDefault="00DC4DAA">
      <w:pPr>
        <w:pStyle w:val="normal0"/>
        <w:spacing w:after="0" w:line="240" w:lineRule="auto"/>
      </w:pPr>
    </w:p>
    <w:p w:rsidR="00DC4DAA" w:rsidRDefault="00C423E9">
      <w:pPr>
        <w:pStyle w:val="normal0"/>
        <w:spacing w:after="0" w:line="240" w:lineRule="auto"/>
      </w:pPr>
      <w:r>
        <w:rPr>
          <w:rFonts w:ascii="Cambria" w:eastAsia="Cambria" w:hAnsi="Cambria" w:cs="Cambria"/>
          <w:b/>
          <w:sz w:val="24"/>
        </w:rPr>
        <w:t xml:space="preserve">Unit Description:  </w:t>
      </w:r>
    </w:p>
    <w:p w:rsidR="00DC4DAA" w:rsidRDefault="00DC4DAA">
      <w:pPr>
        <w:pStyle w:val="normal0"/>
        <w:spacing w:after="0" w:line="240" w:lineRule="auto"/>
      </w:pPr>
    </w:p>
    <w:p w:rsidR="00DC4DAA" w:rsidRDefault="00DC4DAA">
      <w:pPr>
        <w:pStyle w:val="normal0"/>
        <w:spacing w:after="0" w:line="240" w:lineRule="auto"/>
      </w:pPr>
    </w:p>
    <w:p w:rsidR="00DC4DAA" w:rsidRDefault="00DC4DAA">
      <w:pPr>
        <w:pStyle w:val="normal0"/>
        <w:spacing w:after="0" w:line="240" w:lineRule="auto"/>
      </w:pPr>
    </w:p>
    <w:p w:rsidR="00DC4DAA" w:rsidRDefault="00C423E9">
      <w:pPr>
        <w:pStyle w:val="normal0"/>
        <w:spacing w:after="0" w:line="240" w:lineRule="auto"/>
      </w:pPr>
      <w:r>
        <w:rPr>
          <w:rFonts w:ascii="Cambria" w:eastAsia="Cambria" w:hAnsi="Cambria" w:cs="Cambria"/>
          <w:b/>
          <w:sz w:val="24"/>
        </w:rPr>
        <w:t>Prior Knowledge and Experiences:</w:t>
      </w:r>
    </w:p>
    <w:p w:rsidR="00DC4DAA" w:rsidRDefault="00DC4DAA">
      <w:pPr>
        <w:pStyle w:val="normal0"/>
        <w:spacing w:after="0" w:line="240" w:lineRule="auto"/>
      </w:pPr>
    </w:p>
    <w:p w:rsidR="00DC4DAA" w:rsidRDefault="00DC4DAA">
      <w:pPr>
        <w:pStyle w:val="normal0"/>
        <w:spacing w:after="0" w:line="240" w:lineRule="auto"/>
      </w:pPr>
    </w:p>
    <w:p w:rsidR="00DC4DAA" w:rsidRDefault="00DC4DAA">
      <w:pPr>
        <w:pStyle w:val="normal0"/>
        <w:spacing w:after="0" w:line="240" w:lineRule="auto"/>
      </w:pPr>
    </w:p>
    <w:p w:rsidR="00DC4DAA" w:rsidRDefault="00DC4DAA">
      <w:pPr>
        <w:pStyle w:val="normal0"/>
        <w:spacing w:after="0" w:line="240" w:lineRule="auto"/>
      </w:pPr>
    </w:p>
    <w:p w:rsidR="00DC4DAA" w:rsidRDefault="00DC4DAA">
      <w:pPr>
        <w:pStyle w:val="normal0"/>
        <w:spacing w:after="0" w:line="240" w:lineRule="auto"/>
      </w:pPr>
    </w:p>
    <w:tbl>
      <w:tblPr>
        <w:tblStyle w:val="a"/>
        <w:tblW w:w="13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85"/>
        <w:gridCol w:w="3585"/>
        <w:gridCol w:w="9403"/>
      </w:tblGrid>
      <w:tr w:rsidR="00DC4DAA">
        <w:tc>
          <w:tcPr>
            <w:tcW w:w="885" w:type="dxa"/>
            <w:shd w:val="clear" w:color="auto" w:fill="92CDDC"/>
          </w:tcPr>
          <w:p w:rsidR="00DC4DAA" w:rsidRDefault="00C423E9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Weeks At A Glance</w:t>
            </w:r>
          </w:p>
        </w:tc>
        <w:tc>
          <w:tcPr>
            <w:tcW w:w="3585" w:type="dxa"/>
            <w:tcMar>
              <w:left w:w="115" w:type="dxa"/>
              <w:right w:w="115" w:type="dxa"/>
            </w:tcMar>
          </w:tcPr>
          <w:p w:rsidR="00DC4DAA" w:rsidRDefault="00DC4DAA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9403" w:type="dxa"/>
            <w:tcMar>
              <w:left w:w="115" w:type="dxa"/>
              <w:right w:w="115" w:type="dxa"/>
            </w:tcMar>
          </w:tcPr>
          <w:p w:rsidR="00DC4DAA" w:rsidRDefault="00DC4DAA">
            <w:pPr>
              <w:pStyle w:val="normal0"/>
              <w:widowControl w:val="0"/>
              <w:spacing w:after="200" w:line="276" w:lineRule="auto"/>
            </w:pPr>
          </w:p>
        </w:tc>
      </w:tr>
      <w:tr w:rsidR="00DC4DAA">
        <w:tc>
          <w:tcPr>
            <w:tcW w:w="885" w:type="dxa"/>
            <w:shd w:val="clear" w:color="auto" w:fill="DAEEF3"/>
          </w:tcPr>
          <w:p w:rsidR="00DC4DAA" w:rsidRDefault="00C423E9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Week</w:t>
            </w:r>
          </w:p>
        </w:tc>
        <w:tc>
          <w:tcPr>
            <w:tcW w:w="3585" w:type="dxa"/>
            <w:shd w:val="clear" w:color="auto" w:fill="DAEEF3"/>
          </w:tcPr>
          <w:p w:rsidR="00DC4DAA" w:rsidRDefault="00C423E9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Standards, GLE’s, EO’s,</w:t>
            </w:r>
          </w:p>
        </w:tc>
        <w:tc>
          <w:tcPr>
            <w:tcW w:w="9403" w:type="dxa"/>
            <w:shd w:val="clear" w:color="auto" w:fill="DAEEF3"/>
          </w:tcPr>
          <w:p w:rsidR="00DC4DAA" w:rsidRDefault="00C423E9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Focus</w:t>
            </w:r>
          </w:p>
        </w:tc>
      </w:tr>
      <w:tr w:rsidR="00DC4DAA">
        <w:tc>
          <w:tcPr>
            <w:tcW w:w="885" w:type="dxa"/>
          </w:tcPr>
          <w:p w:rsidR="00DC4DAA" w:rsidRDefault="00C423E9">
            <w:pPr>
              <w:pStyle w:val="normal0"/>
              <w:spacing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3585" w:type="dxa"/>
          </w:tcPr>
          <w:p w:rsidR="00DC4DAA" w:rsidRDefault="00DC4DAA">
            <w:pPr>
              <w:pStyle w:val="normal0"/>
              <w:spacing w:line="360" w:lineRule="auto"/>
            </w:pPr>
          </w:p>
        </w:tc>
        <w:tc>
          <w:tcPr>
            <w:tcW w:w="9403" w:type="dxa"/>
          </w:tcPr>
          <w:p w:rsidR="00DC4DAA" w:rsidRDefault="00DC4DAA">
            <w:pPr>
              <w:pStyle w:val="normal0"/>
              <w:spacing w:line="360" w:lineRule="auto"/>
            </w:pPr>
          </w:p>
        </w:tc>
      </w:tr>
      <w:tr w:rsidR="00DC4DAA">
        <w:tc>
          <w:tcPr>
            <w:tcW w:w="885" w:type="dxa"/>
          </w:tcPr>
          <w:p w:rsidR="00DC4DAA" w:rsidRDefault="00C423E9">
            <w:pPr>
              <w:pStyle w:val="normal0"/>
              <w:spacing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</w:t>
            </w:r>
          </w:p>
        </w:tc>
        <w:tc>
          <w:tcPr>
            <w:tcW w:w="3585" w:type="dxa"/>
          </w:tcPr>
          <w:p w:rsidR="00DC4DAA" w:rsidRDefault="00DC4DAA">
            <w:pPr>
              <w:pStyle w:val="normal0"/>
              <w:spacing w:line="360" w:lineRule="auto"/>
            </w:pPr>
          </w:p>
        </w:tc>
        <w:tc>
          <w:tcPr>
            <w:tcW w:w="9403" w:type="dxa"/>
          </w:tcPr>
          <w:p w:rsidR="00DC4DAA" w:rsidRDefault="00DC4DAA">
            <w:pPr>
              <w:pStyle w:val="normal0"/>
              <w:spacing w:line="360" w:lineRule="auto"/>
            </w:pPr>
          </w:p>
        </w:tc>
      </w:tr>
      <w:tr w:rsidR="00DC4DAA">
        <w:tc>
          <w:tcPr>
            <w:tcW w:w="885" w:type="dxa"/>
          </w:tcPr>
          <w:p w:rsidR="00DC4DAA" w:rsidRDefault="00C423E9">
            <w:pPr>
              <w:pStyle w:val="normal0"/>
              <w:spacing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</w:t>
            </w:r>
          </w:p>
        </w:tc>
        <w:tc>
          <w:tcPr>
            <w:tcW w:w="3585" w:type="dxa"/>
          </w:tcPr>
          <w:p w:rsidR="00DC4DAA" w:rsidRDefault="00DC4DAA">
            <w:pPr>
              <w:pStyle w:val="normal0"/>
              <w:spacing w:line="360" w:lineRule="auto"/>
            </w:pPr>
          </w:p>
        </w:tc>
        <w:tc>
          <w:tcPr>
            <w:tcW w:w="9403" w:type="dxa"/>
          </w:tcPr>
          <w:p w:rsidR="00DC4DAA" w:rsidRDefault="00DC4DAA">
            <w:pPr>
              <w:pStyle w:val="normal0"/>
              <w:spacing w:line="360" w:lineRule="auto"/>
            </w:pPr>
          </w:p>
        </w:tc>
      </w:tr>
      <w:tr w:rsidR="00DC4DAA">
        <w:tc>
          <w:tcPr>
            <w:tcW w:w="885" w:type="dxa"/>
          </w:tcPr>
          <w:p w:rsidR="00DC4DAA" w:rsidRDefault="00C423E9">
            <w:pPr>
              <w:pStyle w:val="normal0"/>
              <w:spacing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</w:t>
            </w:r>
          </w:p>
        </w:tc>
        <w:tc>
          <w:tcPr>
            <w:tcW w:w="3585" w:type="dxa"/>
          </w:tcPr>
          <w:p w:rsidR="00DC4DAA" w:rsidRDefault="00DC4DAA">
            <w:pPr>
              <w:pStyle w:val="normal0"/>
              <w:spacing w:line="360" w:lineRule="auto"/>
            </w:pPr>
          </w:p>
        </w:tc>
        <w:tc>
          <w:tcPr>
            <w:tcW w:w="9403" w:type="dxa"/>
          </w:tcPr>
          <w:p w:rsidR="00DC4DAA" w:rsidRDefault="00DC4DAA">
            <w:pPr>
              <w:pStyle w:val="normal0"/>
              <w:spacing w:line="360" w:lineRule="auto"/>
            </w:pPr>
          </w:p>
        </w:tc>
      </w:tr>
      <w:tr w:rsidR="00DC4DAA">
        <w:tc>
          <w:tcPr>
            <w:tcW w:w="885" w:type="dxa"/>
          </w:tcPr>
          <w:p w:rsidR="00DC4DAA" w:rsidRDefault="00C423E9">
            <w:pPr>
              <w:pStyle w:val="normal0"/>
              <w:spacing w:line="360" w:lineRule="auto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3585" w:type="dxa"/>
          </w:tcPr>
          <w:p w:rsidR="00DC4DAA" w:rsidRDefault="00DC4DAA">
            <w:pPr>
              <w:pStyle w:val="normal0"/>
              <w:spacing w:line="360" w:lineRule="auto"/>
            </w:pPr>
          </w:p>
        </w:tc>
        <w:tc>
          <w:tcPr>
            <w:tcW w:w="9403" w:type="dxa"/>
          </w:tcPr>
          <w:p w:rsidR="00DC4DAA" w:rsidRDefault="00DC4DAA">
            <w:pPr>
              <w:pStyle w:val="normal0"/>
              <w:spacing w:line="360" w:lineRule="auto"/>
            </w:pPr>
          </w:p>
        </w:tc>
      </w:tr>
      <w:tr w:rsidR="00DC4DAA">
        <w:tc>
          <w:tcPr>
            <w:tcW w:w="885" w:type="dxa"/>
          </w:tcPr>
          <w:p w:rsidR="00DC4DAA" w:rsidRDefault="00C423E9">
            <w:pPr>
              <w:pStyle w:val="normal0"/>
              <w:spacing w:line="360" w:lineRule="auto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3585" w:type="dxa"/>
          </w:tcPr>
          <w:p w:rsidR="00DC4DAA" w:rsidRDefault="00DC4DAA">
            <w:pPr>
              <w:pStyle w:val="normal0"/>
              <w:spacing w:line="360" w:lineRule="auto"/>
            </w:pPr>
          </w:p>
        </w:tc>
        <w:tc>
          <w:tcPr>
            <w:tcW w:w="9403" w:type="dxa"/>
          </w:tcPr>
          <w:p w:rsidR="00DC4DAA" w:rsidRDefault="00DC4DAA">
            <w:pPr>
              <w:pStyle w:val="normal0"/>
              <w:spacing w:line="360" w:lineRule="auto"/>
            </w:pPr>
          </w:p>
        </w:tc>
      </w:tr>
    </w:tbl>
    <w:p w:rsidR="00DC4DAA" w:rsidRDefault="00DC4DAA">
      <w:pPr>
        <w:pStyle w:val="normal0"/>
        <w:spacing w:after="0" w:line="240" w:lineRule="auto"/>
      </w:pPr>
    </w:p>
    <w:p w:rsidR="00DC4DAA" w:rsidRDefault="00DC4DAA">
      <w:pPr>
        <w:pStyle w:val="normal0"/>
        <w:spacing w:after="0" w:line="240" w:lineRule="auto"/>
      </w:pPr>
    </w:p>
    <w:p w:rsidR="00DC4DAA" w:rsidRDefault="00DC4DAA">
      <w:pPr>
        <w:pStyle w:val="normal0"/>
        <w:spacing w:after="0" w:line="240" w:lineRule="auto"/>
      </w:pPr>
    </w:p>
    <w:tbl>
      <w:tblPr>
        <w:tblStyle w:val="a0"/>
        <w:tblW w:w="137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60"/>
        <w:gridCol w:w="12510"/>
      </w:tblGrid>
      <w:tr w:rsidR="00DC4DAA">
        <w:tc>
          <w:tcPr>
            <w:tcW w:w="1260" w:type="dxa"/>
            <w:shd w:val="clear" w:color="auto" w:fill="DAEEF3"/>
          </w:tcPr>
          <w:p w:rsidR="00DC4DAA" w:rsidRDefault="00DC4DAA">
            <w:pPr>
              <w:pStyle w:val="normal0"/>
              <w:jc w:val="center"/>
            </w:pPr>
          </w:p>
          <w:p w:rsidR="00DC4DAA" w:rsidRDefault="00C423E9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Inquiry Questions (Essential Questions):</w:t>
            </w:r>
          </w:p>
        </w:tc>
        <w:tc>
          <w:tcPr>
            <w:tcW w:w="12510" w:type="dxa"/>
            <w:tcMar>
              <w:left w:w="115" w:type="dxa"/>
              <w:right w:w="115" w:type="dxa"/>
            </w:tcMar>
          </w:tcPr>
          <w:p w:rsidR="00DC4DAA" w:rsidRDefault="00DC4DAA">
            <w:pPr>
              <w:pStyle w:val="normal0"/>
              <w:widowControl w:val="0"/>
              <w:spacing w:after="200" w:line="276" w:lineRule="auto"/>
            </w:pPr>
          </w:p>
        </w:tc>
      </w:tr>
      <w:tr w:rsidR="00DC4DAA">
        <w:tc>
          <w:tcPr>
            <w:tcW w:w="1260" w:type="dxa"/>
          </w:tcPr>
          <w:p w:rsidR="00DC4DAA" w:rsidRDefault="00C423E9">
            <w:pPr>
              <w:pStyle w:val="normal0"/>
              <w:spacing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2510" w:type="dxa"/>
          </w:tcPr>
          <w:p w:rsidR="00DC4DAA" w:rsidRDefault="00DC4DAA">
            <w:pPr>
              <w:pStyle w:val="normal0"/>
              <w:spacing w:line="360" w:lineRule="auto"/>
            </w:pPr>
          </w:p>
        </w:tc>
      </w:tr>
      <w:tr w:rsidR="00DC4DAA">
        <w:tc>
          <w:tcPr>
            <w:tcW w:w="1260" w:type="dxa"/>
          </w:tcPr>
          <w:p w:rsidR="00DC4DAA" w:rsidRDefault="00C423E9">
            <w:pPr>
              <w:pStyle w:val="normal0"/>
              <w:spacing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</w:t>
            </w:r>
          </w:p>
        </w:tc>
        <w:tc>
          <w:tcPr>
            <w:tcW w:w="12510" w:type="dxa"/>
          </w:tcPr>
          <w:p w:rsidR="00DC4DAA" w:rsidRDefault="00DC4DAA">
            <w:pPr>
              <w:pStyle w:val="normal0"/>
              <w:spacing w:line="360" w:lineRule="auto"/>
            </w:pPr>
          </w:p>
        </w:tc>
      </w:tr>
      <w:tr w:rsidR="00DC4DAA">
        <w:tc>
          <w:tcPr>
            <w:tcW w:w="1260" w:type="dxa"/>
          </w:tcPr>
          <w:p w:rsidR="00DC4DAA" w:rsidRDefault="00C423E9">
            <w:pPr>
              <w:pStyle w:val="normal0"/>
              <w:spacing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</w:t>
            </w:r>
          </w:p>
        </w:tc>
        <w:tc>
          <w:tcPr>
            <w:tcW w:w="12510" w:type="dxa"/>
          </w:tcPr>
          <w:p w:rsidR="00DC4DAA" w:rsidRDefault="00DC4DAA">
            <w:pPr>
              <w:pStyle w:val="normal0"/>
              <w:spacing w:line="360" w:lineRule="auto"/>
            </w:pPr>
          </w:p>
        </w:tc>
      </w:tr>
      <w:tr w:rsidR="00DC4DAA">
        <w:tc>
          <w:tcPr>
            <w:tcW w:w="1260" w:type="dxa"/>
          </w:tcPr>
          <w:p w:rsidR="00DC4DAA" w:rsidRDefault="00C423E9">
            <w:pPr>
              <w:pStyle w:val="normal0"/>
              <w:spacing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</w:t>
            </w:r>
          </w:p>
        </w:tc>
        <w:tc>
          <w:tcPr>
            <w:tcW w:w="12510" w:type="dxa"/>
          </w:tcPr>
          <w:p w:rsidR="00DC4DAA" w:rsidRDefault="00DC4DAA">
            <w:pPr>
              <w:pStyle w:val="normal0"/>
              <w:spacing w:line="360" w:lineRule="auto"/>
            </w:pPr>
          </w:p>
        </w:tc>
      </w:tr>
      <w:tr w:rsidR="00DC4DAA">
        <w:tc>
          <w:tcPr>
            <w:tcW w:w="1260" w:type="dxa"/>
          </w:tcPr>
          <w:p w:rsidR="00DC4DAA" w:rsidRDefault="00C423E9">
            <w:pPr>
              <w:pStyle w:val="normal0"/>
              <w:spacing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5</w:t>
            </w:r>
          </w:p>
        </w:tc>
        <w:tc>
          <w:tcPr>
            <w:tcW w:w="12510" w:type="dxa"/>
          </w:tcPr>
          <w:p w:rsidR="00DC4DAA" w:rsidRDefault="00DC4DAA">
            <w:pPr>
              <w:pStyle w:val="normal0"/>
              <w:spacing w:line="360" w:lineRule="auto"/>
            </w:pPr>
          </w:p>
        </w:tc>
      </w:tr>
      <w:tr w:rsidR="00DC4DAA">
        <w:tc>
          <w:tcPr>
            <w:tcW w:w="1260" w:type="dxa"/>
          </w:tcPr>
          <w:p w:rsidR="00DC4DAA" w:rsidRDefault="00C423E9">
            <w:pPr>
              <w:pStyle w:val="normal0"/>
              <w:spacing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6</w:t>
            </w:r>
          </w:p>
        </w:tc>
        <w:tc>
          <w:tcPr>
            <w:tcW w:w="12510" w:type="dxa"/>
          </w:tcPr>
          <w:p w:rsidR="00DC4DAA" w:rsidRDefault="00DC4DAA">
            <w:pPr>
              <w:pStyle w:val="normal0"/>
              <w:spacing w:line="360" w:lineRule="auto"/>
            </w:pPr>
          </w:p>
        </w:tc>
      </w:tr>
    </w:tbl>
    <w:p w:rsidR="00DC4DAA" w:rsidRDefault="00DC4DAA">
      <w:pPr>
        <w:pStyle w:val="normal0"/>
        <w:spacing w:after="0" w:line="240" w:lineRule="auto"/>
      </w:pPr>
    </w:p>
    <w:p w:rsidR="00DC4DAA" w:rsidRDefault="00DC4DAA">
      <w:pPr>
        <w:pStyle w:val="normal0"/>
        <w:spacing w:after="0" w:line="240" w:lineRule="auto"/>
      </w:pPr>
    </w:p>
    <w:p w:rsidR="00DC4DAA" w:rsidRDefault="00DC4DAA">
      <w:pPr>
        <w:pStyle w:val="normal0"/>
        <w:spacing w:after="0" w:line="240" w:lineRule="auto"/>
      </w:pPr>
    </w:p>
    <w:tbl>
      <w:tblPr>
        <w:tblStyle w:val="a1"/>
        <w:tblW w:w="13786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04"/>
        <w:gridCol w:w="10182"/>
      </w:tblGrid>
      <w:tr w:rsidR="00DC4DAA">
        <w:tc>
          <w:tcPr>
            <w:tcW w:w="3604" w:type="dxa"/>
            <w:shd w:val="clear" w:color="auto" w:fill="92CDDC"/>
          </w:tcPr>
          <w:p w:rsidR="00DC4DAA" w:rsidRDefault="00C423E9">
            <w:pPr>
              <w:pStyle w:val="normal0"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>Performance Assessment:</w:t>
            </w:r>
            <w:r>
              <w:rPr>
                <w:b/>
                <w:sz w:val="24"/>
              </w:rPr>
              <w:t xml:space="preserve"> </w:t>
            </w:r>
            <w:r>
              <w:rPr>
                <w:i/>
                <w:sz w:val="24"/>
              </w:rPr>
              <w:t>The capstone/summative assessment for this unit.</w:t>
            </w:r>
          </w:p>
        </w:tc>
        <w:tc>
          <w:tcPr>
            <w:tcW w:w="10182" w:type="dxa"/>
            <w:tcMar>
              <w:left w:w="115" w:type="dxa"/>
              <w:right w:w="115" w:type="dxa"/>
            </w:tcMar>
          </w:tcPr>
          <w:p w:rsidR="00DC4DAA" w:rsidRDefault="00DC4DAA">
            <w:pPr>
              <w:pStyle w:val="normal0"/>
              <w:widowControl w:val="0"/>
            </w:pPr>
          </w:p>
        </w:tc>
      </w:tr>
      <w:tr w:rsidR="00DC4DAA">
        <w:tc>
          <w:tcPr>
            <w:tcW w:w="3604" w:type="dxa"/>
            <w:shd w:val="clear" w:color="auto" w:fill="DAEEF3"/>
          </w:tcPr>
          <w:p w:rsidR="00DC4DAA" w:rsidRDefault="00C423E9">
            <w:pPr>
              <w:pStyle w:val="normal0"/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Claims: </w:t>
            </w:r>
          </w:p>
          <w:p w:rsidR="00DC4DAA" w:rsidRDefault="00C423E9">
            <w:pPr>
              <w:pStyle w:val="normal0"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>(Key generalization(s) to be mastered and demonstrated through the capstone assessment.)</w:t>
            </w:r>
          </w:p>
        </w:tc>
        <w:tc>
          <w:tcPr>
            <w:tcW w:w="10182" w:type="dxa"/>
            <w:shd w:val="clear" w:color="auto" w:fill="FFFFFF"/>
          </w:tcPr>
          <w:p w:rsidR="00DC4DAA" w:rsidRDefault="00DC4DAA">
            <w:pPr>
              <w:pStyle w:val="normal0"/>
              <w:spacing w:after="0" w:line="240" w:lineRule="auto"/>
            </w:pPr>
          </w:p>
        </w:tc>
      </w:tr>
      <w:tr w:rsidR="00DC4DAA">
        <w:tc>
          <w:tcPr>
            <w:tcW w:w="3604" w:type="dxa"/>
            <w:shd w:val="clear" w:color="auto" w:fill="DAEEF3"/>
          </w:tcPr>
          <w:p w:rsidR="00DC4DAA" w:rsidRDefault="00C423E9">
            <w:pPr>
              <w:pStyle w:val="normal0"/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Stimulus Material:</w:t>
            </w:r>
          </w:p>
          <w:p w:rsidR="00DC4DAA" w:rsidRDefault="00C423E9">
            <w:pPr>
              <w:pStyle w:val="normal0"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>(Engaging scenario that includes role, audience, goal/outcome and explicitly connects the key generalization)</w:t>
            </w:r>
          </w:p>
        </w:tc>
        <w:tc>
          <w:tcPr>
            <w:tcW w:w="10182" w:type="dxa"/>
            <w:shd w:val="clear" w:color="auto" w:fill="FFFFFF"/>
          </w:tcPr>
          <w:p w:rsidR="00DC4DAA" w:rsidRDefault="00DC4DAA">
            <w:pPr>
              <w:pStyle w:val="normal0"/>
              <w:spacing w:after="0" w:line="240" w:lineRule="auto"/>
            </w:pPr>
          </w:p>
        </w:tc>
      </w:tr>
      <w:tr w:rsidR="00DC4DAA">
        <w:trPr>
          <w:trHeight w:val="760"/>
        </w:trPr>
        <w:tc>
          <w:tcPr>
            <w:tcW w:w="3604" w:type="dxa"/>
            <w:shd w:val="clear" w:color="auto" w:fill="DAEEF3"/>
          </w:tcPr>
          <w:p w:rsidR="00DC4DAA" w:rsidRDefault="00C423E9">
            <w:pPr>
              <w:pStyle w:val="normal0"/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Product/Evidence:</w:t>
            </w:r>
          </w:p>
          <w:p w:rsidR="00DC4DAA" w:rsidRDefault="00C423E9">
            <w:pPr>
              <w:pStyle w:val="normal0"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>(Expected product from students)</w:t>
            </w:r>
          </w:p>
        </w:tc>
        <w:tc>
          <w:tcPr>
            <w:tcW w:w="10182" w:type="dxa"/>
            <w:shd w:val="clear" w:color="auto" w:fill="FFFFFF"/>
          </w:tcPr>
          <w:p w:rsidR="00DC4DAA" w:rsidRDefault="00DC4DAA">
            <w:pPr>
              <w:pStyle w:val="normal0"/>
              <w:spacing w:after="0" w:line="240" w:lineRule="auto"/>
            </w:pPr>
          </w:p>
        </w:tc>
      </w:tr>
      <w:tr w:rsidR="00DC4DAA">
        <w:trPr>
          <w:trHeight w:val="60"/>
        </w:trPr>
        <w:tc>
          <w:tcPr>
            <w:tcW w:w="3604" w:type="dxa"/>
            <w:shd w:val="clear" w:color="auto" w:fill="DAEEF3"/>
          </w:tcPr>
          <w:p w:rsidR="00DC4DAA" w:rsidRDefault="00C423E9">
            <w:pPr>
              <w:pStyle w:val="normal0"/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lastRenderedPageBreak/>
              <w:t>Differentiation:</w:t>
            </w:r>
          </w:p>
          <w:p w:rsidR="00DC4DAA" w:rsidRDefault="00C423E9">
            <w:pPr>
              <w:pStyle w:val="normal0"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>(Multiple modes for student expression)</w:t>
            </w:r>
          </w:p>
        </w:tc>
        <w:tc>
          <w:tcPr>
            <w:tcW w:w="10182" w:type="dxa"/>
            <w:shd w:val="clear" w:color="auto" w:fill="FFFFFF"/>
          </w:tcPr>
          <w:p w:rsidR="00DC4DAA" w:rsidRDefault="00DC4DAA">
            <w:pPr>
              <w:pStyle w:val="normal0"/>
              <w:spacing w:after="0" w:line="240" w:lineRule="auto"/>
              <w:ind w:left="288" w:hanging="287"/>
            </w:pPr>
          </w:p>
        </w:tc>
      </w:tr>
    </w:tbl>
    <w:p w:rsidR="00DC4DAA" w:rsidRDefault="00DC4DAA">
      <w:pPr>
        <w:pStyle w:val="normal0"/>
        <w:spacing w:after="0" w:line="240" w:lineRule="auto"/>
      </w:pPr>
    </w:p>
    <w:p w:rsidR="00DC4DAA" w:rsidRDefault="00DC4DAA">
      <w:pPr>
        <w:pStyle w:val="normal0"/>
        <w:spacing w:after="0" w:line="240" w:lineRule="auto"/>
      </w:pPr>
    </w:p>
    <w:tbl>
      <w:tblPr>
        <w:tblStyle w:val="a2"/>
        <w:tblW w:w="137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770"/>
      </w:tblGrid>
      <w:tr w:rsidR="00DC4DAA">
        <w:tc>
          <w:tcPr>
            <w:tcW w:w="13770" w:type="dxa"/>
            <w:shd w:val="clear" w:color="auto" w:fill="DAEEF3"/>
          </w:tcPr>
          <w:p w:rsidR="00DC4DAA" w:rsidRDefault="00DC4DAA">
            <w:pPr>
              <w:pStyle w:val="normal0"/>
              <w:jc w:val="center"/>
            </w:pPr>
          </w:p>
          <w:p w:rsidR="00DC4DAA" w:rsidRDefault="00C423E9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Unit Considerations (Notes to teachers):</w:t>
            </w:r>
          </w:p>
        </w:tc>
      </w:tr>
      <w:tr w:rsidR="00DC4DAA">
        <w:tc>
          <w:tcPr>
            <w:tcW w:w="13770" w:type="dxa"/>
          </w:tcPr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</w:tc>
      </w:tr>
    </w:tbl>
    <w:p w:rsidR="00DC4DAA" w:rsidRDefault="00DC4DAA">
      <w:pPr>
        <w:pStyle w:val="normal0"/>
        <w:spacing w:after="0" w:line="240" w:lineRule="auto"/>
      </w:pPr>
    </w:p>
    <w:p w:rsidR="00DC4DAA" w:rsidRDefault="00DC4DAA">
      <w:pPr>
        <w:pStyle w:val="normal0"/>
        <w:spacing w:after="0" w:line="240" w:lineRule="auto"/>
      </w:pPr>
    </w:p>
    <w:p w:rsidR="00DC4DAA" w:rsidRDefault="00DC4DAA">
      <w:pPr>
        <w:pStyle w:val="normal0"/>
        <w:spacing w:after="0" w:line="240" w:lineRule="auto"/>
      </w:pPr>
    </w:p>
    <w:tbl>
      <w:tblPr>
        <w:tblStyle w:val="a3"/>
        <w:tblW w:w="137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480"/>
        <w:gridCol w:w="7290"/>
      </w:tblGrid>
      <w:tr w:rsidR="00DC4DAA">
        <w:tc>
          <w:tcPr>
            <w:tcW w:w="6480" w:type="dxa"/>
            <w:shd w:val="clear" w:color="auto" w:fill="92CDDC"/>
          </w:tcPr>
          <w:p w:rsidR="00DC4DAA" w:rsidRDefault="00DC4DAA">
            <w:pPr>
              <w:pStyle w:val="normal0"/>
              <w:jc w:val="center"/>
            </w:pPr>
          </w:p>
          <w:p w:rsidR="00DC4DAA" w:rsidRDefault="00C423E9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Texts for Independent Reading or Class Read Aloud to Support the Content</w:t>
            </w:r>
          </w:p>
        </w:tc>
        <w:tc>
          <w:tcPr>
            <w:tcW w:w="7290" w:type="dxa"/>
            <w:tcMar>
              <w:left w:w="115" w:type="dxa"/>
              <w:right w:w="115" w:type="dxa"/>
            </w:tcMar>
          </w:tcPr>
          <w:p w:rsidR="00DC4DAA" w:rsidRDefault="00DC4DAA">
            <w:pPr>
              <w:pStyle w:val="normal0"/>
              <w:widowControl w:val="0"/>
              <w:spacing w:after="200" w:line="276" w:lineRule="auto"/>
            </w:pPr>
          </w:p>
        </w:tc>
      </w:tr>
      <w:tr w:rsidR="00DC4DAA">
        <w:tc>
          <w:tcPr>
            <w:tcW w:w="6480" w:type="dxa"/>
            <w:shd w:val="clear" w:color="auto" w:fill="DAEEF3"/>
          </w:tcPr>
          <w:p w:rsidR="00DC4DAA" w:rsidRDefault="00C423E9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Informational/Nonfiction</w:t>
            </w:r>
          </w:p>
        </w:tc>
        <w:tc>
          <w:tcPr>
            <w:tcW w:w="7290" w:type="dxa"/>
            <w:shd w:val="clear" w:color="auto" w:fill="DAEEF3"/>
          </w:tcPr>
          <w:p w:rsidR="00DC4DAA" w:rsidRDefault="00C423E9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Fiction</w:t>
            </w:r>
          </w:p>
        </w:tc>
      </w:tr>
      <w:tr w:rsidR="00DC4DAA">
        <w:tc>
          <w:tcPr>
            <w:tcW w:w="6480" w:type="dxa"/>
          </w:tcPr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</w:tc>
        <w:tc>
          <w:tcPr>
            <w:tcW w:w="7290" w:type="dxa"/>
          </w:tcPr>
          <w:p w:rsidR="00DC4DAA" w:rsidRDefault="00DC4DAA">
            <w:pPr>
              <w:pStyle w:val="normal0"/>
            </w:pPr>
          </w:p>
        </w:tc>
      </w:tr>
    </w:tbl>
    <w:p w:rsidR="00DC4DAA" w:rsidRDefault="00DC4DAA">
      <w:pPr>
        <w:pStyle w:val="normal0"/>
        <w:spacing w:after="0" w:line="240" w:lineRule="auto"/>
      </w:pPr>
    </w:p>
    <w:p w:rsidR="00DC4DAA" w:rsidRDefault="00DC4DAA">
      <w:pPr>
        <w:pStyle w:val="normal0"/>
        <w:spacing w:after="0" w:line="240" w:lineRule="auto"/>
      </w:pPr>
    </w:p>
    <w:p w:rsidR="00DC4DAA" w:rsidRDefault="00DC4DAA">
      <w:pPr>
        <w:pStyle w:val="normal0"/>
        <w:spacing w:after="0" w:line="240" w:lineRule="auto"/>
      </w:pPr>
    </w:p>
    <w:tbl>
      <w:tblPr>
        <w:tblStyle w:val="a4"/>
        <w:tblW w:w="137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770"/>
      </w:tblGrid>
      <w:tr w:rsidR="00DC4DAA">
        <w:tc>
          <w:tcPr>
            <w:tcW w:w="13770" w:type="dxa"/>
            <w:shd w:val="clear" w:color="auto" w:fill="DAEEF3"/>
          </w:tcPr>
          <w:p w:rsidR="00DC4DAA" w:rsidRDefault="00DC4DAA">
            <w:pPr>
              <w:pStyle w:val="normal0"/>
              <w:jc w:val="center"/>
            </w:pPr>
          </w:p>
          <w:p w:rsidR="00DC4DAA" w:rsidRDefault="00C423E9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Websites and Apps.</w:t>
            </w:r>
          </w:p>
        </w:tc>
      </w:tr>
      <w:tr w:rsidR="00DC4DAA">
        <w:tc>
          <w:tcPr>
            <w:tcW w:w="13770" w:type="dxa"/>
          </w:tcPr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</w:tc>
      </w:tr>
    </w:tbl>
    <w:p w:rsidR="00DC4DAA" w:rsidRDefault="00DC4DAA">
      <w:pPr>
        <w:pStyle w:val="normal0"/>
        <w:spacing w:after="0" w:line="240" w:lineRule="auto"/>
      </w:pPr>
    </w:p>
    <w:p w:rsidR="00DC4DAA" w:rsidRDefault="00DC4DAA">
      <w:pPr>
        <w:pStyle w:val="normal0"/>
        <w:spacing w:after="0" w:line="240" w:lineRule="auto"/>
      </w:pPr>
    </w:p>
    <w:tbl>
      <w:tblPr>
        <w:tblStyle w:val="a5"/>
        <w:tblW w:w="137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770"/>
      </w:tblGrid>
      <w:tr w:rsidR="00DC4DAA">
        <w:tc>
          <w:tcPr>
            <w:tcW w:w="13770" w:type="dxa"/>
            <w:shd w:val="clear" w:color="auto" w:fill="DAEEF3"/>
          </w:tcPr>
          <w:p w:rsidR="00DC4DAA" w:rsidRDefault="00DC4DAA">
            <w:pPr>
              <w:pStyle w:val="normal0"/>
              <w:jc w:val="center"/>
            </w:pPr>
          </w:p>
          <w:p w:rsidR="00DC4DAA" w:rsidRDefault="00C423E9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Materials (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Manipulatives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>)</w:t>
            </w:r>
          </w:p>
        </w:tc>
      </w:tr>
      <w:tr w:rsidR="00DC4DAA">
        <w:tc>
          <w:tcPr>
            <w:tcW w:w="13770" w:type="dxa"/>
          </w:tcPr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</w:tc>
      </w:tr>
    </w:tbl>
    <w:p w:rsidR="00DC4DAA" w:rsidRDefault="00DC4DAA">
      <w:pPr>
        <w:pStyle w:val="normal0"/>
        <w:spacing w:after="0" w:line="240" w:lineRule="auto"/>
      </w:pPr>
    </w:p>
    <w:p w:rsidR="00DC4DAA" w:rsidRDefault="00DC4DAA">
      <w:pPr>
        <w:pStyle w:val="normal0"/>
        <w:spacing w:after="0" w:line="240" w:lineRule="auto"/>
      </w:pPr>
    </w:p>
    <w:tbl>
      <w:tblPr>
        <w:tblStyle w:val="a6"/>
        <w:tblW w:w="137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00"/>
        <w:gridCol w:w="720"/>
        <w:gridCol w:w="1440"/>
        <w:gridCol w:w="1980"/>
        <w:gridCol w:w="3690"/>
        <w:gridCol w:w="3240"/>
      </w:tblGrid>
      <w:tr w:rsidR="00DC4DAA">
        <w:tc>
          <w:tcPr>
            <w:tcW w:w="2700" w:type="dxa"/>
            <w:shd w:val="clear" w:color="auto" w:fill="92CDDC"/>
          </w:tcPr>
          <w:p w:rsidR="00DC4DAA" w:rsidRDefault="00C423E9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Week One</w:t>
            </w:r>
          </w:p>
        </w:tc>
        <w:tc>
          <w:tcPr>
            <w:tcW w:w="720" w:type="dxa"/>
            <w:tcMar>
              <w:left w:w="115" w:type="dxa"/>
              <w:right w:w="115" w:type="dxa"/>
            </w:tcMar>
          </w:tcPr>
          <w:p w:rsidR="00DC4DAA" w:rsidRDefault="00DC4DAA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1440" w:type="dxa"/>
            <w:tcMar>
              <w:left w:w="115" w:type="dxa"/>
              <w:right w:w="115" w:type="dxa"/>
            </w:tcMar>
          </w:tcPr>
          <w:p w:rsidR="00DC4DAA" w:rsidRDefault="00DC4DAA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:rsidR="00DC4DAA" w:rsidRDefault="00DC4DAA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DC4DAA" w:rsidRDefault="00DC4DAA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3240" w:type="dxa"/>
            <w:tcMar>
              <w:left w:w="115" w:type="dxa"/>
              <w:right w:w="115" w:type="dxa"/>
            </w:tcMar>
          </w:tcPr>
          <w:p w:rsidR="00DC4DAA" w:rsidRDefault="00DC4DAA">
            <w:pPr>
              <w:pStyle w:val="normal0"/>
              <w:widowControl w:val="0"/>
              <w:spacing w:after="200" w:line="276" w:lineRule="auto"/>
            </w:pPr>
          </w:p>
        </w:tc>
      </w:tr>
      <w:tr w:rsidR="00DC4DAA">
        <w:tc>
          <w:tcPr>
            <w:tcW w:w="2700" w:type="dxa"/>
            <w:shd w:val="clear" w:color="auto" w:fill="DAEEF3"/>
          </w:tcPr>
          <w:p w:rsidR="00DC4DAA" w:rsidRDefault="00C423E9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Learning Experience #1 – Days </w:t>
            </w:r>
          </w:p>
        </w:tc>
        <w:tc>
          <w:tcPr>
            <w:tcW w:w="720" w:type="dxa"/>
            <w:tcMar>
              <w:left w:w="115" w:type="dxa"/>
              <w:right w:w="115" w:type="dxa"/>
            </w:tcMar>
          </w:tcPr>
          <w:p w:rsidR="00DC4DAA" w:rsidRDefault="00DC4DAA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1440" w:type="dxa"/>
            <w:tcMar>
              <w:left w:w="115" w:type="dxa"/>
              <w:right w:w="115" w:type="dxa"/>
            </w:tcMar>
          </w:tcPr>
          <w:p w:rsidR="00DC4DAA" w:rsidRDefault="00DC4DAA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:rsidR="00DC4DAA" w:rsidRDefault="00DC4DAA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DC4DAA" w:rsidRDefault="00DC4DAA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3240" w:type="dxa"/>
            <w:tcMar>
              <w:left w:w="115" w:type="dxa"/>
              <w:right w:w="115" w:type="dxa"/>
            </w:tcMar>
          </w:tcPr>
          <w:p w:rsidR="00DC4DAA" w:rsidRDefault="00DC4DAA">
            <w:pPr>
              <w:pStyle w:val="normal0"/>
              <w:widowControl w:val="0"/>
              <w:spacing w:after="200" w:line="276" w:lineRule="auto"/>
            </w:pPr>
          </w:p>
        </w:tc>
      </w:tr>
      <w:tr w:rsidR="00DC4DAA">
        <w:tc>
          <w:tcPr>
            <w:tcW w:w="2700" w:type="dxa"/>
            <w:shd w:val="clear" w:color="auto" w:fill="DAEEF3"/>
          </w:tcPr>
          <w:p w:rsidR="00DC4DAA" w:rsidRDefault="00C423E9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Standard(s), GLE, and EO Addressed:</w:t>
            </w:r>
          </w:p>
        </w:tc>
        <w:tc>
          <w:tcPr>
            <w:tcW w:w="720" w:type="dxa"/>
            <w:shd w:val="clear" w:color="auto" w:fill="DAEEF3"/>
          </w:tcPr>
          <w:p w:rsidR="00DC4DAA" w:rsidRDefault="00C423E9">
            <w:pPr>
              <w:pStyle w:val="normal0"/>
            </w:pPr>
            <w:r>
              <w:rPr>
                <w:rFonts w:ascii="Cambria" w:eastAsia="Cambria" w:hAnsi="Cambria" w:cs="Cambria"/>
              </w:rPr>
              <w:t>DOK</w:t>
            </w:r>
          </w:p>
        </w:tc>
        <w:tc>
          <w:tcPr>
            <w:tcW w:w="1440" w:type="dxa"/>
            <w:shd w:val="clear" w:color="auto" w:fill="DAEEF3"/>
          </w:tcPr>
          <w:p w:rsidR="00DC4DAA" w:rsidRDefault="00C423E9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Guiding Question</w:t>
            </w:r>
            <w:r>
              <w:rPr>
                <w:rFonts w:ascii="Cambria" w:eastAsia="Cambria" w:hAnsi="Cambria" w:cs="Cambria"/>
                <w:sz w:val="20"/>
              </w:rPr>
              <w:t>(s)</w:t>
            </w:r>
          </w:p>
        </w:tc>
        <w:tc>
          <w:tcPr>
            <w:tcW w:w="1980" w:type="dxa"/>
            <w:shd w:val="clear" w:color="auto" w:fill="DAEEF3"/>
          </w:tcPr>
          <w:p w:rsidR="00DC4DAA" w:rsidRDefault="00C423E9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Objective(s)</w:t>
            </w:r>
          </w:p>
          <w:p w:rsidR="00DC4DAA" w:rsidRDefault="00C423E9">
            <w:pPr>
              <w:pStyle w:val="normal0"/>
            </w:pPr>
            <w:r>
              <w:rPr>
                <w:rFonts w:ascii="Cambria" w:eastAsia="Cambria" w:hAnsi="Cambria" w:cs="Cambria"/>
                <w:i/>
                <w:sz w:val="24"/>
              </w:rPr>
              <w:t>By the end of the learning we will:</w:t>
            </w:r>
          </w:p>
        </w:tc>
        <w:tc>
          <w:tcPr>
            <w:tcW w:w="3690" w:type="dxa"/>
            <w:shd w:val="clear" w:color="auto" w:fill="DAEEF3"/>
          </w:tcPr>
          <w:p w:rsidR="00DC4DAA" w:rsidRDefault="00C423E9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Activities, Vocabulary, and Effort</w:t>
            </w:r>
          </w:p>
        </w:tc>
        <w:tc>
          <w:tcPr>
            <w:tcW w:w="3240" w:type="dxa"/>
            <w:shd w:val="clear" w:color="auto" w:fill="DAEEF3"/>
          </w:tcPr>
          <w:p w:rsidR="00DC4DAA" w:rsidRDefault="00C423E9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Resources (Books, materials, apps., websites, hands-on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manipulatives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>)</w:t>
            </w:r>
          </w:p>
        </w:tc>
      </w:tr>
      <w:tr w:rsidR="00DC4DAA">
        <w:tc>
          <w:tcPr>
            <w:tcW w:w="2700" w:type="dxa"/>
          </w:tcPr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</w:tc>
        <w:tc>
          <w:tcPr>
            <w:tcW w:w="720" w:type="dxa"/>
          </w:tcPr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C423E9">
            <w:pPr>
              <w:pStyle w:val="normal0"/>
            </w:pPr>
            <w:r>
              <w:rPr>
                <w:i/>
                <w:sz w:val="24"/>
              </w:rPr>
              <w:t xml:space="preserve"> </w:t>
            </w: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</w:tc>
        <w:tc>
          <w:tcPr>
            <w:tcW w:w="1440" w:type="dxa"/>
          </w:tcPr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</w:tc>
        <w:tc>
          <w:tcPr>
            <w:tcW w:w="1980" w:type="dxa"/>
          </w:tcPr>
          <w:p w:rsidR="00DC4DAA" w:rsidRDefault="00C423E9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KNOW: </w:t>
            </w:r>
          </w:p>
          <w:p w:rsidR="00DC4DAA" w:rsidRDefault="00DC4DAA">
            <w:pPr>
              <w:pStyle w:val="normal0"/>
            </w:pPr>
          </w:p>
          <w:p w:rsidR="00DC4DAA" w:rsidRDefault="00C423E9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UNDERSTAND:  </w:t>
            </w: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C423E9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BE ABLE TO DO:  </w:t>
            </w:r>
          </w:p>
        </w:tc>
        <w:tc>
          <w:tcPr>
            <w:tcW w:w="3690" w:type="dxa"/>
          </w:tcPr>
          <w:p w:rsidR="00DC4DAA" w:rsidRDefault="00DC4DAA">
            <w:pPr>
              <w:pStyle w:val="normal0"/>
            </w:pPr>
          </w:p>
          <w:p w:rsidR="00DC4DAA" w:rsidRDefault="00C423E9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1. </w:t>
            </w:r>
          </w:p>
          <w:p w:rsidR="00DC4DAA" w:rsidRDefault="00DC4DAA">
            <w:pPr>
              <w:pStyle w:val="normal0"/>
            </w:pPr>
          </w:p>
          <w:p w:rsidR="00DC4DAA" w:rsidRDefault="00C423E9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2. </w:t>
            </w:r>
          </w:p>
          <w:p w:rsidR="00DC4DAA" w:rsidRDefault="00DC4DAA">
            <w:pPr>
              <w:pStyle w:val="normal0"/>
            </w:pPr>
          </w:p>
          <w:p w:rsidR="00DC4DAA" w:rsidRDefault="00C423E9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3. </w:t>
            </w:r>
          </w:p>
          <w:p w:rsidR="00DC4DAA" w:rsidRDefault="00DC4DAA">
            <w:pPr>
              <w:pStyle w:val="normal0"/>
            </w:pPr>
          </w:p>
          <w:p w:rsidR="00DC4DAA" w:rsidRDefault="00C423E9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4.</w:t>
            </w:r>
          </w:p>
          <w:p w:rsidR="00DC4DAA" w:rsidRDefault="00DC4DAA">
            <w:pPr>
              <w:pStyle w:val="normal0"/>
            </w:pPr>
          </w:p>
          <w:p w:rsidR="00DC4DAA" w:rsidRDefault="00C423E9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5.</w:t>
            </w:r>
          </w:p>
          <w:p w:rsidR="00DC4DAA" w:rsidRDefault="00DC4DAA">
            <w:pPr>
              <w:pStyle w:val="normal0"/>
            </w:pPr>
          </w:p>
          <w:p w:rsidR="00DC4DAA" w:rsidRDefault="00C423E9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6.</w:t>
            </w: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C423E9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Vocabulary:</w:t>
            </w: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C423E9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Effort Story/Information:</w:t>
            </w: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</w:tc>
        <w:tc>
          <w:tcPr>
            <w:tcW w:w="3240" w:type="dxa"/>
          </w:tcPr>
          <w:p w:rsidR="00DC4DAA" w:rsidRDefault="00DC4DAA">
            <w:pPr>
              <w:pStyle w:val="normal0"/>
            </w:pPr>
          </w:p>
        </w:tc>
      </w:tr>
      <w:tr w:rsidR="00DC4DAA">
        <w:tc>
          <w:tcPr>
            <w:tcW w:w="2700" w:type="dxa"/>
          </w:tcPr>
          <w:p w:rsidR="00DC4DAA" w:rsidRDefault="00C423E9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>Formative Assessment(s):</w:t>
            </w:r>
          </w:p>
        </w:tc>
        <w:tc>
          <w:tcPr>
            <w:tcW w:w="720" w:type="dxa"/>
            <w:tcMar>
              <w:left w:w="115" w:type="dxa"/>
              <w:right w:w="115" w:type="dxa"/>
            </w:tcMar>
          </w:tcPr>
          <w:p w:rsidR="00DC4DAA" w:rsidRDefault="00DC4DAA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1440" w:type="dxa"/>
            <w:tcMar>
              <w:left w:w="115" w:type="dxa"/>
              <w:right w:w="115" w:type="dxa"/>
            </w:tcMar>
          </w:tcPr>
          <w:p w:rsidR="00DC4DAA" w:rsidRDefault="00DC4DAA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:rsidR="00DC4DAA" w:rsidRDefault="00DC4DAA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DC4DAA" w:rsidRDefault="00DC4DAA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3240" w:type="dxa"/>
            <w:tcMar>
              <w:left w:w="115" w:type="dxa"/>
              <w:right w:w="115" w:type="dxa"/>
            </w:tcMar>
          </w:tcPr>
          <w:p w:rsidR="00DC4DAA" w:rsidRDefault="00DC4DAA">
            <w:pPr>
              <w:pStyle w:val="normal0"/>
              <w:widowControl w:val="0"/>
              <w:spacing w:after="200" w:line="276" w:lineRule="auto"/>
            </w:pPr>
          </w:p>
        </w:tc>
      </w:tr>
    </w:tbl>
    <w:p w:rsidR="00DC4DAA" w:rsidRDefault="00DC4DAA">
      <w:pPr>
        <w:pStyle w:val="normal0"/>
      </w:pPr>
    </w:p>
    <w:tbl>
      <w:tblPr>
        <w:tblStyle w:val="a7"/>
        <w:tblW w:w="137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00"/>
        <w:gridCol w:w="720"/>
        <w:gridCol w:w="1440"/>
        <w:gridCol w:w="1980"/>
        <w:gridCol w:w="3690"/>
        <w:gridCol w:w="3240"/>
      </w:tblGrid>
      <w:tr w:rsidR="00DC4DAA">
        <w:tc>
          <w:tcPr>
            <w:tcW w:w="2700" w:type="dxa"/>
            <w:shd w:val="clear" w:color="auto" w:fill="92CDDC"/>
          </w:tcPr>
          <w:p w:rsidR="00DC4DAA" w:rsidRDefault="00C423E9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Week Two</w:t>
            </w:r>
          </w:p>
        </w:tc>
        <w:tc>
          <w:tcPr>
            <w:tcW w:w="720" w:type="dxa"/>
            <w:tcMar>
              <w:left w:w="115" w:type="dxa"/>
              <w:right w:w="115" w:type="dxa"/>
            </w:tcMar>
          </w:tcPr>
          <w:p w:rsidR="00DC4DAA" w:rsidRDefault="00DC4DAA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1440" w:type="dxa"/>
            <w:tcMar>
              <w:left w:w="115" w:type="dxa"/>
              <w:right w:w="115" w:type="dxa"/>
            </w:tcMar>
          </w:tcPr>
          <w:p w:rsidR="00DC4DAA" w:rsidRDefault="00DC4DAA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:rsidR="00DC4DAA" w:rsidRDefault="00DC4DAA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DC4DAA" w:rsidRDefault="00DC4DAA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3240" w:type="dxa"/>
            <w:tcMar>
              <w:left w:w="115" w:type="dxa"/>
              <w:right w:w="115" w:type="dxa"/>
            </w:tcMar>
          </w:tcPr>
          <w:p w:rsidR="00DC4DAA" w:rsidRDefault="00DC4DAA">
            <w:pPr>
              <w:pStyle w:val="normal0"/>
              <w:widowControl w:val="0"/>
              <w:spacing w:after="200" w:line="276" w:lineRule="auto"/>
            </w:pPr>
          </w:p>
        </w:tc>
      </w:tr>
      <w:tr w:rsidR="00DC4DAA">
        <w:tc>
          <w:tcPr>
            <w:tcW w:w="2700" w:type="dxa"/>
            <w:shd w:val="clear" w:color="auto" w:fill="DAEEF3"/>
          </w:tcPr>
          <w:p w:rsidR="00DC4DAA" w:rsidRDefault="00C423E9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Learning Experience #1 – Days </w:t>
            </w:r>
          </w:p>
        </w:tc>
        <w:tc>
          <w:tcPr>
            <w:tcW w:w="720" w:type="dxa"/>
            <w:tcMar>
              <w:left w:w="115" w:type="dxa"/>
              <w:right w:w="115" w:type="dxa"/>
            </w:tcMar>
          </w:tcPr>
          <w:p w:rsidR="00DC4DAA" w:rsidRDefault="00DC4DAA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1440" w:type="dxa"/>
            <w:tcMar>
              <w:left w:w="115" w:type="dxa"/>
              <w:right w:w="115" w:type="dxa"/>
            </w:tcMar>
          </w:tcPr>
          <w:p w:rsidR="00DC4DAA" w:rsidRDefault="00DC4DAA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:rsidR="00DC4DAA" w:rsidRDefault="00DC4DAA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DC4DAA" w:rsidRDefault="00DC4DAA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3240" w:type="dxa"/>
            <w:tcMar>
              <w:left w:w="115" w:type="dxa"/>
              <w:right w:w="115" w:type="dxa"/>
            </w:tcMar>
          </w:tcPr>
          <w:p w:rsidR="00DC4DAA" w:rsidRDefault="00DC4DAA">
            <w:pPr>
              <w:pStyle w:val="normal0"/>
              <w:widowControl w:val="0"/>
              <w:spacing w:after="200" w:line="276" w:lineRule="auto"/>
            </w:pPr>
          </w:p>
        </w:tc>
      </w:tr>
      <w:tr w:rsidR="00DC4DAA">
        <w:tc>
          <w:tcPr>
            <w:tcW w:w="2700" w:type="dxa"/>
            <w:shd w:val="clear" w:color="auto" w:fill="DAEEF3"/>
          </w:tcPr>
          <w:p w:rsidR="00DC4DAA" w:rsidRDefault="00C423E9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Standard(s), GLE, and EO Addressed:</w:t>
            </w:r>
          </w:p>
        </w:tc>
        <w:tc>
          <w:tcPr>
            <w:tcW w:w="720" w:type="dxa"/>
            <w:shd w:val="clear" w:color="auto" w:fill="DAEEF3"/>
          </w:tcPr>
          <w:p w:rsidR="00DC4DAA" w:rsidRDefault="00C423E9">
            <w:pPr>
              <w:pStyle w:val="normal0"/>
            </w:pPr>
            <w:r>
              <w:rPr>
                <w:rFonts w:ascii="Cambria" w:eastAsia="Cambria" w:hAnsi="Cambria" w:cs="Cambria"/>
              </w:rPr>
              <w:t>DOK</w:t>
            </w:r>
          </w:p>
        </w:tc>
        <w:tc>
          <w:tcPr>
            <w:tcW w:w="1440" w:type="dxa"/>
            <w:shd w:val="clear" w:color="auto" w:fill="DAEEF3"/>
          </w:tcPr>
          <w:p w:rsidR="00DC4DAA" w:rsidRDefault="00C423E9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Guiding Question</w:t>
            </w:r>
            <w:r>
              <w:rPr>
                <w:rFonts w:ascii="Cambria" w:eastAsia="Cambria" w:hAnsi="Cambria" w:cs="Cambria"/>
                <w:sz w:val="20"/>
              </w:rPr>
              <w:t>(s)</w:t>
            </w:r>
          </w:p>
        </w:tc>
        <w:tc>
          <w:tcPr>
            <w:tcW w:w="1980" w:type="dxa"/>
            <w:shd w:val="clear" w:color="auto" w:fill="DAEEF3"/>
          </w:tcPr>
          <w:p w:rsidR="00DC4DAA" w:rsidRDefault="00C423E9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Objective(s)</w:t>
            </w:r>
          </w:p>
          <w:p w:rsidR="00DC4DAA" w:rsidRDefault="00C423E9">
            <w:pPr>
              <w:pStyle w:val="normal0"/>
            </w:pPr>
            <w:r>
              <w:rPr>
                <w:rFonts w:ascii="Cambria" w:eastAsia="Cambria" w:hAnsi="Cambria" w:cs="Cambria"/>
                <w:i/>
                <w:sz w:val="24"/>
              </w:rPr>
              <w:t>By the end of the learning we will:</w:t>
            </w:r>
          </w:p>
        </w:tc>
        <w:tc>
          <w:tcPr>
            <w:tcW w:w="3690" w:type="dxa"/>
            <w:shd w:val="clear" w:color="auto" w:fill="DAEEF3"/>
          </w:tcPr>
          <w:p w:rsidR="00DC4DAA" w:rsidRDefault="00C423E9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Activities, Vocabulary, and Effort</w:t>
            </w:r>
          </w:p>
        </w:tc>
        <w:tc>
          <w:tcPr>
            <w:tcW w:w="3240" w:type="dxa"/>
            <w:shd w:val="clear" w:color="auto" w:fill="DAEEF3"/>
          </w:tcPr>
          <w:p w:rsidR="00DC4DAA" w:rsidRDefault="00C423E9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Resources (Books, materials, apps., websites, hands-on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manipulatives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>)</w:t>
            </w:r>
          </w:p>
        </w:tc>
      </w:tr>
      <w:tr w:rsidR="00DC4DAA">
        <w:trPr>
          <w:trHeight w:val="6560"/>
        </w:trPr>
        <w:tc>
          <w:tcPr>
            <w:tcW w:w="2700" w:type="dxa"/>
          </w:tcPr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</w:tc>
        <w:tc>
          <w:tcPr>
            <w:tcW w:w="720" w:type="dxa"/>
          </w:tcPr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C423E9">
            <w:pPr>
              <w:pStyle w:val="normal0"/>
            </w:pPr>
            <w:r>
              <w:rPr>
                <w:i/>
                <w:sz w:val="24"/>
              </w:rPr>
              <w:t xml:space="preserve"> </w:t>
            </w: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</w:tc>
        <w:tc>
          <w:tcPr>
            <w:tcW w:w="1440" w:type="dxa"/>
          </w:tcPr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</w:tc>
        <w:tc>
          <w:tcPr>
            <w:tcW w:w="1980" w:type="dxa"/>
          </w:tcPr>
          <w:p w:rsidR="00DC4DAA" w:rsidRDefault="00C423E9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KNOW: </w:t>
            </w:r>
          </w:p>
          <w:p w:rsidR="00DC4DAA" w:rsidRDefault="00DC4DAA">
            <w:pPr>
              <w:pStyle w:val="normal0"/>
            </w:pPr>
          </w:p>
          <w:p w:rsidR="00DC4DAA" w:rsidRDefault="00C423E9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UNDERSTAND:  </w:t>
            </w: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C423E9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BE ABLE TO DO:  </w:t>
            </w:r>
          </w:p>
        </w:tc>
        <w:tc>
          <w:tcPr>
            <w:tcW w:w="3690" w:type="dxa"/>
          </w:tcPr>
          <w:p w:rsidR="00DC4DAA" w:rsidRDefault="00DC4DAA">
            <w:pPr>
              <w:pStyle w:val="normal0"/>
            </w:pPr>
          </w:p>
          <w:p w:rsidR="00DC4DAA" w:rsidRDefault="00C423E9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1. </w:t>
            </w:r>
          </w:p>
          <w:p w:rsidR="00DC4DAA" w:rsidRDefault="00DC4DAA">
            <w:pPr>
              <w:pStyle w:val="normal0"/>
            </w:pPr>
          </w:p>
          <w:p w:rsidR="00DC4DAA" w:rsidRDefault="00C423E9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2. </w:t>
            </w:r>
          </w:p>
          <w:p w:rsidR="00DC4DAA" w:rsidRDefault="00DC4DAA">
            <w:pPr>
              <w:pStyle w:val="normal0"/>
            </w:pPr>
          </w:p>
          <w:p w:rsidR="00DC4DAA" w:rsidRDefault="00C423E9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3. </w:t>
            </w:r>
          </w:p>
          <w:p w:rsidR="00DC4DAA" w:rsidRDefault="00DC4DAA">
            <w:pPr>
              <w:pStyle w:val="normal0"/>
            </w:pPr>
          </w:p>
          <w:p w:rsidR="00DC4DAA" w:rsidRDefault="00C423E9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4.</w:t>
            </w:r>
          </w:p>
          <w:p w:rsidR="00DC4DAA" w:rsidRDefault="00DC4DAA">
            <w:pPr>
              <w:pStyle w:val="normal0"/>
            </w:pPr>
          </w:p>
          <w:p w:rsidR="00DC4DAA" w:rsidRDefault="00C423E9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5.</w:t>
            </w:r>
          </w:p>
          <w:p w:rsidR="00DC4DAA" w:rsidRDefault="00DC4DAA">
            <w:pPr>
              <w:pStyle w:val="normal0"/>
            </w:pPr>
          </w:p>
          <w:p w:rsidR="00DC4DAA" w:rsidRDefault="00C423E9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6.</w:t>
            </w: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C423E9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Vocabulary:</w:t>
            </w: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C423E9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Effort Story/Information:</w:t>
            </w: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  <w:p w:rsidR="00DC4DAA" w:rsidRDefault="00DC4DAA">
            <w:pPr>
              <w:pStyle w:val="normal0"/>
            </w:pPr>
          </w:p>
        </w:tc>
        <w:tc>
          <w:tcPr>
            <w:tcW w:w="3240" w:type="dxa"/>
          </w:tcPr>
          <w:p w:rsidR="00DC4DAA" w:rsidRDefault="00DC4DAA">
            <w:pPr>
              <w:pStyle w:val="normal0"/>
            </w:pPr>
          </w:p>
        </w:tc>
      </w:tr>
    </w:tbl>
    <w:p w:rsidR="00DC4DAA" w:rsidRDefault="00DC4DAA">
      <w:pPr>
        <w:pStyle w:val="normal0"/>
        <w:spacing w:after="0" w:line="240" w:lineRule="auto"/>
      </w:pPr>
    </w:p>
    <w:tbl>
      <w:tblPr>
        <w:tblStyle w:val="a8"/>
        <w:tblW w:w="137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770"/>
      </w:tblGrid>
      <w:tr w:rsidR="00DC4DAA">
        <w:tc>
          <w:tcPr>
            <w:tcW w:w="13770" w:type="dxa"/>
          </w:tcPr>
          <w:p w:rsidR="00DC4DAA" w:rsidRDefault="00C423E9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Formative Assessment(s):</w:t>
            </w:r>
          </w:p>
        </w:tc>
      </w:tr>
    </w:tbl>
    <w:p w:rsidR="00DC4DAA" w:rsidRDefault="00DC4DAA">
      <w:pPr>
        <w:pStyle w:val="normal0"/>
      </w:pPr>
    </w:p>
    <w:sectPr w:rsidR="00DC4DAA" w:rsidSect="00DC4DAA">
      <w:footerReference w:type="default" r:id="rId6"/>
      <w:pgSz w:w="15840" w:h="122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3E9" w:rsidRDefault="00C423E9" w:rsidP="00DC4DAA">
      <w:pPr>
        <w:spacing w:after="0" w:line="240" w:lineRule="auto"/>
      </w:pPr>
      <w:r>
        <w:separator/>
      </w:r>
    </w:p>
  </w:endnote>
  <w:endnote w:type="continuationSeparator" w:id="0">
    <w:p w:rsidR="00C423E9" w:rsidRDefault="00C423E9" w:rsidP="00DC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AA" w:rsidRDefault="00C423E9">
    <w:pPr>
      <w:pStyle w:val="normal0"/>
      <w:tabs>
        <w:tab w:val="center" w:pos="4680"/>
        <w:tab w:val="right" w:pos="9360"/>
      </w:tabs>
      <w:spacing w:after="0" w:line="240" w:lineRule="auto"/>
    </w:pPr>
    <w:r>
      <w:rPr>
        <w:rFonts w:ascii="Cambria" w:eastAsia="Cambria" w:hAnsi="Cambria" w:cs="Cambria"/>
      </w:rPr>
      <w:t xml:space="preserve">Weld RE-1 Unit/Weekly Planning </w:t>
    </w:r>
    <w:proofErr w:type="spellStart"/>
    <w:r>
      <w:rPr>
        <w:rFonts w:ascii="Cambria" w:eastAsia="Cambria" w:hAnsi="Cambria" w:cs="Cambria"/>
      </w:rPr>
      <w:t>TemplatePage</w:t>
    </w:r>
    <w:proofErr w:type="spellEnd"/>
    <w:r>
      <w:rPr>
        <w:rFonts w:ascii="Cambria" w:eastAsia="Cambria" w:hAnsi="Cambria" w:cs="Cambria"/>
      </w:rPr>
      <w:t xml:space="preserve"> </w:t>
    </w:r>
    <w:fldSimple w:instr="PAGE">
      <w:r w:rsidR="005A5AC8">
        <w:rPr>
          <w:noProof/>
        </w:rPr>
        <w:t>1</w:t>
      </w:r>
    </w:fldSimple>
  </w:p>
  <w:p w:rsidR="00DC4DAA" w:rsidRDefault="00DC4DAA">
    <w:pPr>
      <w:pStyle w:val="normal0"/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3E9" w:rsidRDefault="00C423E9" w:rsidP="00DC4DAA">
      <w:pPr>
        <w:spacing w:after="0" w:line="240" w:lineRule="auto"/>
      </w:pPr>
      <w:r>
        <w:separator/>
      </w:r>
    </w:p>
  </w:footnote>
  <w:footnote w:type="continuationSeparator" w:id="0">
    <w:p w:rsidR="00C423E9" w:rsidRDefault="00C423E9" w:rsidP="00DC4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DAA"/>
    <w:rsid w:val="005A5AC8"/>
    <w:rsid w:val="00C423E9"/>
    <w:rsid w:val="00DC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C4DA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DC4DA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DC4DA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DC4DA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DC4DAA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DC4DA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C4DAA"/>
  </w:style>
  <w:style w:type="paragraph" w:styleId="Title">
    <w:name w:val="Title"/>
    <w:basedOn w:val="normal0"/>
    <w:next w:val="normal0"/>
    <w:rsid w:val="00DC4DAA"/>
    <w:pPr>
      <w:keepNext/>
      <w:keepLines/>
      <w:spacing w:after="300" w:line="240" w:lineRule="auto"/>
    </w:pPr>
    <w:rPr>
      <w:rFonts w:ascii="Cambria" w:eastAsia="Cambria" w:hAnsi="Cambria" w:cs="Cambria"/>
      <w:b/>
      <w:color w:val="17365D"/>
      <w:sz w:val="52"/>
    </w:rPr>
  </w:style>
  <w:style w:type="paragraph" w:styleId="Subtitle">
    <w:name w:val="Subtitle"/>
    <w:basedOn w:val="normal0"/>
    <w:next w:val="normal0"/>
    <w:rsid w:val="00DC4DA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DC4DA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C4DA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DC4DAA"/>
    <w:tblPr>
      <w:tblStyleRowBandSize w:val="1"/>
      <w:tblStyleColBandSize w:val="1"/>
      <w:tblInd w:w="0" w:type="dxa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rsid w:val="00DC4DA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DC4DA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DC4DA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DC4DA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DC4DA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DC4DA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DC4DA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287</Words>
  <Characters>1638</Characters>
  <Application>Microsoft Office Word</Application>
  <DocSecurity>0</DocSecurity>
  <Lines>13</Lines>
  <Paragraphs>3</Paragraphs>
  <ScaleCrop>false</ScaleCrop>
  <Company>Weld Re-1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Weld RE-1 Unit Weekly Template.docx</dc:title>
  <cp:lastModifiedBy>Mary Meersman</cp:lastModifiedBy>
  <cp:revision>2</cp:revision>
  <dcterms:created xsi:type="dcterms:W3CDTF">2014-06-18T15:56:00Z</dcterms:created>
  <dcterms:modified xsi:type="dcterms:W3CDTF">2014-06-18T15:56:00Z</dcterms:modified>
</cp:coreProperties>
</file>